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BD00" w14:textId="19BBF24F" w:rsidR="000E2ABB" w:rsidRPr="00585F6D" w:rsidRDefault="000E2ABB" w:rsidP="00937E64">
      <w:pPr>
        <w:shd w:val="clear" w:color="auto" w:fill="FAFAFA"/>
        <w:spacing w:before="100" w:beforeAutospacing="1" w:after="100" w:afterAutospacing="1"/>
        <w:jc w:val="center"/>
        <w:outlineLvl w:val="1"/>
        <w:rPr>
          <w:rFonts w:ascii="Trebuchet MS" w:eastAsia="Times New Roman" w:hAnsi="Trebuchet MS" w:cs="Arial"/>
          <w:b/>
          <w:color w:val="0070C0"/>
          <w:sz w:val="44"/>
          <w:szCs w:val="44"/>
          <w:lang w:eastAsia="cs-CZ"/>
        </w:rPr>
      </w:pPr>
      <w:r w:rsidRPr="00585F6D">
        <w:rPr>
          <w:rFonts w:ascii="Trebuchet MS" w:eastAsia="Times New Roman" w:hAnsi="Trebuchet MS" w:cs="Arial"/>
          <w:b/>
          <w:color w:val="0070C0"/>
          <w:sz w:val="44"/>
          <w:szCs w:val="44"/>
          <w:lang w:eastAsia="cs-CZ"/>
        </w:rPr>
        <w:t xml:space="preserve">Dotační program MČ Praha 22 na podporu kulturních a společenských aktivit </w:t>
      </w:r>
      <w:r w:rsidR="00AA51F2">
        <w:rPr>
          <w:rFonts w:ascii="Trebuchet MS" w:eastAsia="Times New Roman" w:hAnsi="Trebuchet MS" w:cs="Arial"/>
          <w:b/>
          <w:color w:val="0070C0"/>
          <w:sz w:val="44"/>
          <w:szCs w:val="44"/>
          <w:lang w:eastAsia="cs-CZ"/>
        </w:rPr>
        <w:t xml:space="preserve">pro rok </w:t>
      </w:r>
      <w:r w:rsidRPr="00585F6D">
        <w:rPr>
          <w:rFonts w:ascii="Trebuchet MS" w:eastAsia="Times New Roman" w:hAnsi="Trebuchet MS" w:cs="Arial"/>
          <w:b/>
          <w:color w:val="0070C0"/>
          <w:sz w:val="44"/>
          <w:szCs w:val="44"/>
          <w:lang w:eastAsia="cs-CZ"/>
        </w:rPr>
        <w:t>202</w:t>
      </w:r>
      <w:r w:rsidR="004F0A1F">
        <w:rPr>
          <w:rFonts w:ascii="Trebuchet MS" w:eastAsia="Times New Roman" w:hAnsi="Trebuchet MS" w:cs="Arial"/>
          <w:b/>
          <w:color w:val="0070C0"/>
          <w:sz w:val="44"/>
          <w:szCs w:val="44"/>
          <w:lang w:eastAsia="cs-CZ"/>
        </w:rPr>
        <w:t>4</w:t>
      </w:r>
    </w:p>
    <w:p w14:paraId="4EE747EA" w14:textId="77777777" w:rsidR="000E2ABB" w:rsidRPr="001E5C71" w:rsidRDefault="000E2ABB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>V souladu s § 10c, zákona č. 250/2000 Sb., o rozpočtových pravidlech územních rozpočtů, ve znění pozdějších předpisů, vyhlašuje MČ Praha 22 tento program.</w:t>
      </w:r>
    </w:p>
    <w:p w14:paraId="19BEC62F" w14:textId="77777777" w:rsidR="000E2ABB" w:rsidRPr="001E5C71" w:rsidRDefault="000E2ABB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>Peněžní prostředky z programu mohou být poskytnuty za účelem úhrady provozních nákladů, úhrady nákladů akcí a aktivit pořádaných žadatelem a úhrady dalších nákladů spojených s podporou společenských aktivit pro občany městské části Praha 22.</w:t>
      </w:r>
    </w:p>
    <w:p w14:paraId="46C5BB50" w14:textId="77777777" w:rsidR="000E2ABB" w:rsidRPr="001E5C71" w:rsidRDefault="000E2ABB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>Městská část Praha 22 chce touto formou podpořit vznik nabídky a další rozvoj společenských aktivit v městské části Praha 22, za účelem umožnit našim spoluobčanům smysluplně trávit volný čas.</w:t>
      </w:r>
    </w:p>
    <w:p w14:paraId="2AAFB56B" w14:textId="06A36FAA" w:rsidR="000E2ABB" w:rsidRPr="001E5C71" w:rsidRDefault="000E2ABB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>Předpokládaný celkový objem peněžních prostředků vyčleněných na podporu programu, který b</w:t>
      </w:r>
      <w:r w:rsidR="006D03A5"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yl </w:t>
      </w:r>
      <w:r w:rsidRPr="001E5C71">
        <w:rPr>
          <w:rFonts w:asciiTheme="minorHAnsi" w:eastAsia="Times New Roman" w:hAnsiTheme="minorHAnsi" w:cstheme="minorHAnsi"/>
          <w:sz w:val="22"/>
          <w:lang w:eastAsia="cs-CZ"/>
        </w:rPr>
        <w:t>schv</w:t>
      </w:r>
      <w:r w:rsidR="006D03A5" w:rsidRPr="001E5C71">
        <w:rPr>
          <w:rFonts w:asciiTheme="minorHAnsi" w:eastAsia="Times New Roman" w:hAnsiTheme="minorHAnsi" w:cstheme="minorHAnsi"/>
          <w:sz w:val="22"/>
          <w:lang w:eastAsia="cs-CZ"/>
        </w:rPr>
        <w:t>álen</w:t>
      </w:r>
      <w:r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 v rámci rozpočtu MČ Praha 22 na</w:t>
      </w:r>
      <w:r w:rsidR="00E967BE"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 </w:t>
      </w:r>
      <w:r w:rsidR="003263C0" w:rsidRPr="001E5C71">
        <w:rPr>
          <w:rFonts w:asciiTheme="minorHAnsi" w:eastAsia="Times New Roman" w:hAnsiTheme="minorHAnsi" w:cstheme="minorHAnsi"/>
          <w:sz w:val="22"/>
          <w:lang w:eastAsia="cs-CZ"/>
        </w:rPr>
        <w:t>rok 202</w:t>
      </w:r>
      <w:r w:rsidR="004F0A1F">
        <w:rPr>
          <w:rFonts w:asciiTheme="minorHAnsi" w:eastAsia="Times New Roman" w:hAnsiTheme="minorHAnsi" w:cstheme="minorHAnsi"/>
          <w:sz w:val="22"/>
          <w:lang w:eastAsia="cs-CZ"/>
        </w:rPr>
        <w:t xml:space="preserve">4 </w:t>
      </w:r>
      <w:r w:rsidR="003263C0" w:rsidRPr="001E5C71">
        <w:rPr>
          <w:rFonts w:asciiTheme="minorHAnsi" w:eastAsia="Times New Roman" w:hAnsiTheme="minorHAnsi" w:cstheme="minorHAnsi"/>
          <w:sz w:val="22"/>
          <w:lang w:eastAsia="cs-CZ"/>
        </w:rPr>
        <w:t>v ZMČ Praha 22</w:t>
      </w:r>
      <w:r w:rsidR="006D03A5"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 dne </w:t>
      </w:r>
      <w:r w:rsidR="00EA7479">
        <w:rPr>
          <w:rFonts w:asciiTheme="minorHAnsi" w:eastAsia="Times New Roman" w:hAnsiTheme="minorHAnsi" w:cstheme="minorHAnsi"/>
          <w:sz w:val="22"/>
          <w:lang w:eastAsia="cs-CZ"/>
        </w:rPr>
        <w:t xml:space="preserve">18.12.2023 </w:t>
      </w:r>
      <w:r w:rsidR="003263C0" w:rsidRPr="00EA7479">
        <w:rPr>
          <w:rFonts w:asciiTheme="minorHAnsi" w:eastAsia="Times New Roman" w:hAnsiTheme="minorHAnsi" w:cstheme="minorHAnsi"/>
          <w:sz w:val="22"/>
          <w:lang w:eastAsia="cs-CZ"/>
        </w:rPr>
        <w:t>činí</w:t>
      </w:r>
      <w:r w:rsidR="008D293F" w:rsidRPr="00EA7479">
        <w:rPr>
          <w:rFonts w:asciiTheme="minorHAnsi" w:eastAsia="Times New Roman" w:hAnsiTheme="minorHAnsi" w:cstheme="minorHAnsi"/>
          <w:sz w:val="22"/>
          <w:lang w:eastAsia="cs-CZ"/>
        </w:rPr>
        <w:t xml:space="preserve"> </w:t>
      </w:r>
      <w:r w:rsidR="00EA7479">
        <w:rPr>
          <w:rFonts w:asciiTheme="minorHAnsi" w:eastAsia="Times New Roman" w:hAnsiTheme="minorHAnsi" w:cstheme="minorHAnsi"/>
          <w:sz w:val="22"/>
          <w:lang w:eastAsia="cs-CZ"/>
        </w:rPr>
        <w:t xml:space="preserve"> 800 </w:t>
      </w:r>
      <w:r w:rsidR="0000052C" w:rsidRPr="00EA7479">
        <w:rPr>
          <w:rFonts w:asciiTheme="minorHAnsi" w:eastAsia="Times New Roman" w:hAnsiTheme="minorHAnsi" w:cstheme="minorHAnsi"/>
          <w:sz w:val="22"/>
          <w:lang w:eastAsia="cs-CZ"/>
        </w:rPr>
        <w:t>000 Kč</w:t>
      </w:r>
      <w:r w:rsidR="00BE17B3" w:rsidRPr="00EA7479">
        <w:rPr>
          <w:rFonts w:asciiTheme="minorHAnsi" w:eastAsia="Times New Roman" w:hAnsiTheme="minorHAnsi" w:cstheme="minorHAnsi"/>
          <w:sz w:val="22"/>
          <w:lang w:eastAsia="cs-CZ"/>
        </w:rPr>
        <w:t>.</w:t>
      </w:r>
      <w:r w:rsidRPr="00EA7479">
        <w:rPr>
          <w:rFonts w:asciiTheme="minorHAnsi" w:eastAsia="Times New Roman" w:hAnsiTheme="minorHAnsi" w:cstheme="minorHAnsi"/>
          <w:sz w:val="22"/>
          <w:lang w:eastAsia="cs-CZ"/>
        </w:rPr>
        <w:t xml:space="preserve"> </w:t>
      </w:r>
      <w:r w:rsidRPr="001E5C71">
        <w:rPr>
          <w:rFonts w:asciiTheme="minorHAnsi" w:eastAsia="Times New Roman" w:hAnsiTheme="minorHAnsi" w:cstheme="minorHAnsi"/>
          <w:sz w:val="22"/>
          <w:lang w:eastAsia="cs-CZ"/>
        </w:rPr>
        <w:t>Předpokládaný celkový objem peněžních prostředků se může</w:t>
      </w:r>
      <w:r w:rsidR="00BE17B3">
        <w:rPr>
          <w:rFonts w:asciiTheme="minorHAnsi" w:eastAsia="Times New Roman" w:hAnsiTheme="minorHAnsi" w:cstheme="minorHAnsi"/>
          <w:sz w:val="22"/>
          <w:lang w:eastAsia="cs-CZ"/>
        </w:rPr>
        <w:t xml:space="preserve"> lišit</w:t>
      </w:r>
      <w:r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 od vyplacených peněžní</w:t>
      </w:r>
      <w:r w:rsidR="00BE17B3">
        <w:rPr>
          <w:rFonts w:asciiTheme="minorHAnsi" w:eastAsia="Times New Roman" w:hAnsiTheme="minorHAnsi" w:cstheme="minorHAnsi"/>
          <w:sz w:val="22"/>
          <w:lang w:eastAsia="cs-CZ"/>
        </w:rPr>
        <w:t xml:space="preserve">ch prostředků organizacím </w:t>
      </w:r>
      <w:r w:rsidRPr="001E5C71">
        <w:rPr>
          <w:rFonts w:asciiTheme="minorHAnsi" w:eastAsia="Times New Roman" w:hAnsiTheme="minorHAnsi" w:cstheme="minorHAnsi"/>
          <w:sz w:val="22"/>
          <w:lang w:eastAsia="cs-CZ"/>
        </w:rPr>
        <w:t>v závislosti na množství žádostí a jejich finančních nároků.</w:t>
      </w:r>
    </w:p>
    <w:p w14:paraId="31CF9D0B" w14:textId="77777777" w:rsidR="000E2ABB" w:rsidRPr="001E5C71" w:rsidRDefault="000E2ABB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>Žadatelem o grant mohou být fyzické i právnické osoby, které působí na území MČ Praha 22, jsou registrovány v souladu s právním řádem ČR a splňují podmínky stanovené poskytovatelem dotace.</w:t>
      </w:r>
    </w:p>
    <w:p w14:paraId="04C87A4E" w14:textId="00B89D2D" w:rsidR="000E2ABB" w:rsidRPr="001E5C71" w:rsidRDefault="00BE17B3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>
        <w:rPr>
          <w:rFonts w:asciiTheme="minorHAnsi" w:eastAsia="Times New Roman" w:hAnsiTheme="minorHAnsi" w:cstheme="minorHAnsi"/>
          <w:sz w:val="22"/>
          <w:lang w:eastAsia="cs-CZ"/>
        </w:rPr>
        <w:t>Uplynutím</w:t>
      </w:r>
      <w:r w:rsidR="00316255"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 lhůty pro podání žádosti, počíná běžet lhůta 30 dní pro rozhodnutí o žádosti. Rozhodnutí o žádosti obdrží žadatel nejpozději do 15 pracovních dnů od skončení lhůty pro rozhodnutí o žádosti a následně bude s žadatelem sepsána smlouva. </w:t>
      </w:r>
    </w:p>
    <w:p w14:paraId="1A08A482" w14:textId="77777777" w:rsidR="000E2ABB" w:rsidRPr="001E5C71" w:rsidRDefault="000E2ABB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>Žádosti mohou být podány jak na činnost organizace, tak na jednotlivé akce. Identifikační údaje stačí vyplnit jen jednou v rámci jednoho dotačního programu (viz formulář žádosti).</w:t>
      </w:r>
    </w:p>
    <w:p w14:paraId="589BBC1C" w14:textId="77777777" w:rsidR="000E2ABB" w:rsidRPr="001E5C71" w:rsidRDefault="000E2ABB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Žádosti o udělení peněžních prostředků z programu, budou posuzovány na základě komplexního posouzení podané žádosti. </w:t>
      </w:r>
    </w:p>
    <w:p w14:paraId="698C5071" w14:textId="77777777" w:rsidR="000E2ABB" w:rsidRPr="001E5C71" w:rsidRDefault="000E2ABB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>1) způsob využití peněžních prostředků uvedených v žádosti,</w:t>
      </w:r>
    </w:p>
    <w:p w14:paraId="46F6E9D3" w14:textId="77777777" w:rsidR="000E2ABB" w:rsidRPr="001E5C71" w:rsidRDefault="000E2ABB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>2) výše peněžních prostředků požadovaných žadatelem,</w:t>
      </w:r>
      <w:r w:rsidR="004D5EF8"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 jejich hospodárné využití</w:t>
      </w:r>
      <w:r w:rsidR="000F6068" w:rsidRPr="001E5C71">
        <w:rPr>
          <w:rFonts w:asciiTheme="minorHAnsi" w:eastAsia="Times New Roman" w:hAnsiTheme="minorHAnsi" w:cstheme="minorHAnsi"/>
          <w:sz w:val="22"/>
          <w:lang w:eastAsia="cs-CZ"/>
        </w:rPr>
        <w:t>,</w:t>
      </w:r>
    </w:p>
    <w:p w14:paraId="09751747" w14:textId="77777777" w:rsidR="000E2ABB" w:rsidRPr="001E5C71" w:rsidRDefault="000E2ABB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>3) přínos činnosti pro občany Prahy 22,</w:t>
      </w:r>
      <w:r w:rsidR="0091270B"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 </w:t>
      </w:r>
    </w:p>
    <w:p w14:paraId="6C0AA72D" w14:textId="77777777" w:rsidR="000E2ABB" w:rsidRPr="001E5C71" w:rsidRDefault="000E2ABB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>4) četnost, pravidelnost a časová náročnost společenských aktivit,</w:t>
      </w:r>
    </w:p>
    <w:p w14:paraId="6FBC65E0" w14:textId="77777777" w:rsidR="000E2ABB" w:rsidRPr="001E5C71" w:rsidRDefault="000E2ABB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>5) předpokládaný počet účastníků v případě pořádání veřejné akce,</w:t>
      </w:r>
      <w:r w:rsidR="00E967BE"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 zohledněn </w:t>
      </w:r>
      <w:r w:rsidRPr="001E5C71">
        <w:rPr>
          <w:rFonts w:asciiTheme="minorHAnsi" w:eastAsia="Times New Roman" w:hAnsiTheme="minorHAnsi" w:cstheme="minorHAnsi"/>
          <w:sz w:val="22"/>
          <w:lang w:eastAsia="cs-CZ"/>
        </w:rPr>
        <w:t>počet účastníků veřejné akce v minulých obdobích (jedná-li se o opakovaně pořádanou veřejnou akci)</w:t>
      </w:r>
      <w:r w:rsidR="000F6068" w:rsidRPr="001E5C71">
        <w:rPr>
          <w:rFonts w:asciiTheme="minorHAnsi" w:eastAsia="Times New Roman" w:hAnsiTheme="minorHAnsi" w:cstheme="minorHAnsi"/>
          <w:sz w:val="22"/>
          <w:lang w:eastAsia="cs-CZ"/>
        </w:rPr>
        <w:t>,</w:t>
      </w:r>
    </w:p>
    <w:p w14:paraId="299D3E62" w14:textId="77777777" w:rsidR="003263C0" w:rsidRPr="001E5C71" w:rsidRDefault="003263C0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>6) komerční či veřejně prospěšný charakter akce (činnosti)</w:t>
      </w:r>
      <w:r w:rsidR="000F6068" w:rsidRPr="001E5C71">
        <w:rPr>
          <w:rFonts w:asciiTheme="minorHAnsi" w:eastAsia="Times New Roman" w:hAnsiTheme="minorHAnsi" w:cstheme="minorHAnsi"/>
          <w:sz w:val="22"/>
          <w:lang w:eastAsia="cs-CZ"/>
        </w:rPr>
        <w:t>.</w:t>
      </w:r>
    </w:p>
    <w:p w14:paraId="106F00C2" w14:textId="4FA06D8C" w:rsidR="007A23BB" w:rsidRPr="001E5C71" w:rsidRDefault="007A23BB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>Kritéria bude hodnotit</w:t>
      </w:r>
      <w:r w:rsidR="00E967BE"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 komise</w:t>
      </w:r>
      <w:r w:rsidRPr="001E5C71">
        <w:rPr>
          <w:rFonts w:asciiTheme="minorHAnsi" w:eastAsia="Times New Roman" w:hAnsiTheme="minorHAnsi" w:cstheme="minorHAnsi"/>
          <w:sz w:val="22"/>
          <w:lang w:eastAsia="cs-CZ"/>
        </w:rPr>
        <w:t>, schválená Radou MČ Praha 22. B</w:t>
      </w:r>
      <w:r w:rsidR="00E967BE" w:rsidRPr="001E5C71">
        <w:rPr>
          <w:rFonts w:asciiTheme="minorHAnsi" w:eastAsia="Times New Roman" w:hAnsiTheme="minorHAnsi" w:cstheme="minorHAnsi"/>
          <w:sz w:val="22"/>
          <w:lang w:eastAsia="cs-CZ"/>
        </w:rPr>
        <w:t>udou v ní zástupci samosprávy</w:t>
      </w:r>
      <w:r w:rsidR="006D03A5"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 a</w:t>
      </w:r>
      <w:r w:rsidR="00E967BE"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 zástupci úřadu</w:t>
      </w:r>
      <w:r w:rsidR="006D03A5" w:rsidRPr="001E5C71">
        <w:rPr>
          <w:rFonts w:asciiTheme="minorHAnsi" w:eastAsia="Times New Roman" w:hAnsiTheme="minorHAnsi" w:cstheme="minorHAnsi"/>
          <w:sz w:val="22"/>
          <w:lang w:eastAsia="cs-CZ"/>
        </w:rPr>
        <w:t>.</w:t>
      </w:r>
    </w:p>
    <w:p w14:paraId="0D7CCD13" w14:textId="77777777" w:rsidR="000E2ABB" w:rsidRPr="001E5C71" w:rsidRDefault="000E2ABB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b/>
          <w:bCs/>
          <w:sz w:val="22"/>
          <w:lang w:eastAsia="cs-CZ"/>
        </w:rPr>
        <w:lastRenderedPageBreak/>
        <w:t>Poskytovatel je oprávněn stanovit podmínky pro poskytnutí dotace. Žadatel musí splnit tyto podmínky:</w:t>
      </w:r>
    </w:p>
    <w:p w14:paraId="07D40708" w14:textId="77777777" w:rsidR="000E2ABB" w:rsidRPr="001E5C71" w:rsidRDefault="000E2ABB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>1) mít právní subjektivitu,</w:t>
      </w:r>
    </w:p>
    <w:p w14:paraId="6C1E6910" w14:textId="6781BB6F" w:rsidR="000E2ABB" w:rsidRPr="001E5C71" w:rsidRDefault="000E2ABB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>2) předložit ve lhůtě stanovené poskytovatelem žádost o poskytnutí dotace</w:t>
      </w:r>
      <w:r w:rsidR="006D03A5" w:rsidRPr="001E5C71">
        <w:rPr>
          <w:rFonts w:asciiTheme="minorHAnsi" w:eastAsia="Times New Roman" w:hAnsiTheme="minorHAnsi" w:cstheme="minorHAnsi"/>
          <w:sz w:val="22"/>
          <w:lang w:eastAsia="cs-CZ"/>
        </w:rPr>
        <w:t>,</w:t>
      </w:r>
    </w:p>
    <w:p w14:paraId="65B17CA0" w14:textId="77777777" w:rsidR="000E2ABB" w:rsidRPr="001E5C71" w:rsidRDefault="000E2ABB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>3) předložit současně se žádostí o poskytnutí dotace následující podklady:</w:t>
      </w:r>
    </w:p>
    <w:p w14:paraId="65070307" w14:textId="77777777" w:rsidR="000E2ABB" w:rsidRPr="001E5C71" w:rsidRDefault="000E2ABB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>• kopii statutu, zřizovací listiny, živnostenského listu či jiného právního dokumentu osvědčujícího povolení a zaměření žadatele,</w:t>
      </w:r>
    </w:p>
    <w:p w14:paraId="590C1BE0" w14:textId="77777777" w:rsidR="000E2ABB" w:rsidRPr="001E5C71" w:rsidRDefault="000E2ABB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>• přehled plánovaných akcí s rámcovým rozpočtem,</w:t>
      </w:r>
    </w:p>
    <w:p w14:paraId="409655A3" w14:textId="77777777" w:rsidR="000E2ABB" w:rsidRPr="001E5C71" w:rsidRDefault="000E2ABB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>• číslo účtu a adresu bankovního ústavu,</w:t>
      </w:r>
    </w:p>
    <w:p w14:paraId="62603251" w14:textId="77777777" w:rsidR="000E2ABB" w:rsidRPr="001E5C71" w:rsidRDefault="000E2ABB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>• popis činnosti organizace,</w:t>
      </w:r>
    </w:p>
    <w:p w14:paraId="1F77410B" w14:textId="77777777" w:rsidR="000E2ABB" w:rsidRPr="001E5C71" w:rsidRDefault="000E2ABB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>• čestné prohlášení o pravdivosti všech údajů uvedených v žádosti a jej</w:t>
      </w:r>
      <w:r w:rsidR="00752892" w:rsidRPr="001E5C71">
        <w:rPr>
          <w:rFonts w:asciiTheme="minorHAnsi" w:eastAsia="Times New Roman" w:hAnsiTheme="minorHAnsi" w:cstheme="minorHAnsi"/>
          <w:sz w:val="22"/>
          <w:lang w:eastAsia="cs-CZ"/>
        </w:rPr>
        <w:t>i</w:t>
      </w:r>
      <w:r w:rsidRPr="001E5C71">
        <w:rPr>
          <w:rFonts w:asciiTheme="minorHAnsi" w:eastAsia="Times New Roman" w:hAnsiTheme="minorHAnsi" w:cstheme="minorHAnsi"/>
          <w:sz w:val="22"/>
          <w:lang w:eastAsia="cs-CZ"/>
        </w:rPr>
        <w:t>ch přílohách.</w:t>
      </w:r>
    </w:p>
    <w:p w14:paraId="3D0700E3" w14:textId="77777777" w:rsidR="000E2ABB" w:rsidRPr="001E5C71" w:rsidRDefault="000E2ABB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> </w:t>
      </w:r>
    </w:p>
    <w:p w14:paraId="50B9DFA7" w14:textId="77777777" w:rsidR="000E2ABB" w:rsidRPr="001E5C71" w:rsidRDefault="000E2ABB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Všeobecné podmínky </w:t>
      </w:r>
    </w:p>
    <w:p w14:paraId="05C5E5AF" w14:textId="77777777" w:rsidR="000E2ABB" w:rsidRPr="001E5C71" w:rsidRDefault="000E2ABB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> </w:t>
      </w:r>
    </w:p>
    <w:p w14:paraId="14092027" w14:textId="77777777" w:rsidR="000E2ABB" w:rsidRPr="001E5C71" w:rsidRDefault="000E2ABB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>Žadatel o peněžní prostředky je povinen řídit se všeobecnými podmínkami programu MČ Praha 22 na podporu projektů v oblasti společenských aktivit, které jsou stanoveny takto:</w:t>
      </w:r>
    </w:p>
    <w:p w14:paraId="3D2326C6" w14:textId="1EB40211" w:rsidR="000E2ABB" w:rsidRPr="001E5C71" w:rsidRDefault="001D7B49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1) </w:t>
      </w:r>
      <w:r w:rsidR="00ED207A" w:rsidRPr="001E5C71">
        <w:rPr>
          <w:rFonts w:asciiTheme="minorHAnsi" w:eastAsia="Times New Roman" w:hAnsiTheme="minorHAnsi" w:cstheme="minorHAnsi"/>
          <w:sz w:val="22"/>
          <w:lang w:eastAsia="cs-CZ"/>
        </w:rPr>
        <w:t>p</w:t>
      </w:r>
      <w:r w:rsidR="000E2ABB" w:rsidRPr="001E5C71">
        <w:rPr>
          <w:rFonts w:asciiTheme="minorHAnsi" w:eastAsia="Times New Roman" w:hAnsiTheme="minorHAnsi" w:cstheme="minorHAnsi"/>
          <w:sz w:val="22"/>
          <w:lang w:eastAsia="cs-CZ"/>
        </w:rPr>
        <w:t>eněžní prostředky musí být proinvestovány nejpozději do 31. 12. 202</w:t>
      </w:r>
      <w:r w:rsidR="004F0A1F">
        <w:rPr>
          <w:rFonts w:asciiTheme="minorHAnsi" w:eastAsia="Times New Roman" w:hAnsiTheme="minorHAnsi" w:cstheme="minorHAnsi"/>
          <w:sz w:val="22"/>
          <w:lang w:eastAsia="cs-CZ"/>
        </w:rPr>
        <w:t>4</w:t>
      </w:r>
      <w:r w:rsidR="00201585"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 </w:t>
      </w:r>
      <w:r w:rsidR="000E2ABB"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v souladu </w:t>
      </w:r>
      <w:r w:rsidRPr="001E5C71">
        <w:rPr>
          <w:rFonts w:asciiTheme="minorHAnsi" w:eastAsia="Times New Roman" w:hAnsiTheme="minorHAnsi" w:cstheme="minorHAnsi"/>
          <w:sz w:val="22"/>
          <w:lang w:eastAsia="cs-CZ"/>
        </w:rPr>
        <w:t>se smlouvou o poskytnutí dotace</w:t>
      </w:r>
      <w:r w:rsidR="00ED207A" w:rsidRPr="001E5C71">
        <w:rPr>
          <w:rFonts w:asciiTheme="minorHAnsi" w:eastAsia="Times New Roman" w:hAnsiTheme="minorHAnsi" w:cstheme="minorHAnsi"/>
          <w:sz w:val="22"/>
          <w:lang w:eastAsia="cs-CZ"/>
        </w:rPr>
        <w:t>,</w:t>
      </w:r>
    </w:p>
    <w:p w14:paraId="08935306" w14:textId="25D49840" w:rsidR="000E2ABB" w:rsidRPr="001E5C71" w:rsidRDefault="001D7B49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2) </w:t>
      </w:r>
      <w:r w:rsidR="00ED207A" w:rsidRPr="001E5C71">
        <w:rPr>
          <w:rFonts w:asciiTheme="minorHAnsi" w:eastAsia="Times New Roman" w:hAnsiTheme="minorHAnsi" w:cstheme="minorHAnsi"/>
          <w:sz w:val="22"/>
          <w:lang w:eastAsia="cs-CZ"/>
        </w:rPr>
        <w:t>ž</w:t>
      </w:r>
      <w:r w:rsidR="000E2ABB" w:rsidRPr="001E5C71">
        <w:rPr>
          <w:rFonts w:asciiTheme="minorHAnsi" w:eastAsia="Times New Roman" w:hAnsiTheme="minorHAnsi" w:cstheme="minorHAnsi"/>
          <w:sz w:val="22"/>
          <w:lang w:eastAsia="cs-CZ"/>
        </w:rPr>
        <w:t>adatel je povinen vyúčtovat přidělené peněžní prostředky na předepsaném formuláři k 31. 12. 202</w:t>
      </w:r>
      <w:r w:rsidR="004F0A1F">
        <w:rPr>
          <w:rFonts w:asciiTheme="minorHAnsi" w:eastAsia="Times New Roman" w:hAnsiTheme="minorHAnsi" w:cstheme="minorHAnsi"/>
          <w:sz w:val="22"/>
          <w:lang w:eastAsia="cs-CZ"/>
        </w:rPr>
        <w:t>4</w:t>
      </w:r>
      <w:r w:rsidR="000E2ABB" w:rsidRPr="001E5C71">
        <w:rPr>
          <w:rFonts w:asciiTheme="minorHAnsi" w:eastAsia="Times New Roman" w:hAnsiTheme="minorHAnsi" w:cstheme="minorHAnsi"/>
          <w:sz w:val="22"/>
          <w:lang w:eastAsia="cs-CZ"/>
        </w:rPr>
        <w:t> a předat jej nejpozději do 10. 1. 202</w:t>
      </w:r>
      <w:r w:rsidR="004F0A1F">
        <w:rPr>
          <w:rFonts w:asciiTheme="minorHAnsi" w:eastAsia="Times New Roman" w:hAnsiTheme="minorHAnsi" w:cstheme="minorHAnsi"/>
          <w:sz w:val="22"/>
          <w:lang w:eastAsia="cs-CZ"/>
        </w:rPr>
        <w:t>5</w:t>
      </w:r>
      <w:r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 odboru kanceláře ÚMČ Praha 22</w:t>
      </w:r>
      <w:r w:rsidR="00ED207A" w:rsidRPr="001E5C71">
        <w:rPr>
          <w:rFonts w:asciiTheme="minorHAnsi" w:eastAsia="Times New Roman" w:hAnsiTheme="minorHAnsi" w:cstheme="minorHAnsi"/>
          <w:sz w:val="22"/>
          <w:lang w:eastAsia="cs-CZ"/>
        </w:rPr>
        <w:t>,</w:t>
      </w:r>
    </w:p>
    <w:p w14:paraId="16E4BF89" w14:textId="55B0B994" w:rsidR="000E2ABB" w:rsidRPr="001E5C71" w:rsidRDefault="001D7B49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3) </w:t>
      </w:r>
      <w:r w:rsidR="00ED207A" w:rsidRPr="001E5C71">
        <w:rPr>
          <w:rFonts w:asciiTheme="minorHAnsi" w:eastAsia="Times New Roman" w:hAnsiTheme="minorHAnsi" w:cstheme="minorHAnsi"/>
          <w:sz w:val="22"/>
          <w:lang w:eastAsia="cs-CZ"/>
        </w:rPr>
        <w:t>ř</w:t>
      </w:r>
      <w:r w:rsidR="000E2ABB" w:rsidRPr="001E5C71">
        <w:rPr>
          <w:rFonts w:asciiTheme="minorHAnsi" w:eastAsia="Times New Roman" w:hAnsiTheme="minorHAnsi" w:cstheme="minorHAnsi"/>
          <w:sz w:val="22"/>
          <w:lang w:eastAsia="cs-CZ"/>
        </w:rPr>
        <w:t>ádně nevyúčtované peněžní prostředky je žadatel povinen vrátit zpět na účet MČ Praha 22 nejpozději do 31. 12. 202</w:t>
      </w:r>
      <w:r w:rsidR="004F0A1F">
        <w:rPr>
          <w:rFonts w:asciiTheme="minorHAnsi" w:eastAsia="Times New Roman" w:hAnsiTheme="minorHAnsi" w:cstheme="minorHAnsi"/>
          <w:sz w:val="22"/>
          <w:lang w:eastAsia="cs-CZ"/>
        </w:rPr>
        <w:t>4</w:t>
      </w:r>
      <w:r w:rsidR="00ED207A" w:rsidRPr="001E5C71">
        <w:rPr>
          <w:rFonts w:asciiTheme="minorHAnsi" w:eastAsia="Times New Roman" w:hAnsiTheme="minorHAnsi" w:cstheme="minorHAnsi"/>
          <w:sz w:val="22"/>
          <w:lang w:eastAsia="cs-CZ"/>
        </w:rPr>
        <w:t>,</w:t>
      </w:r>
    </w:p>
    <w:p w14:paraId="6094A0A4" w14:textId="77777777" w:rsidR="000E2ABB" w:rsidRPr="001E5C71" w:rsidRDefault="001D7B49" w:rsidP="001E48C5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4) </w:t>
      </w:r>
      <w:r w:rsidR="00ED207A" w:rsidRPr="001E5C71">
        <w:rPr>
          <w:rFonts w:asciiTheme="minorHAnsi" w:eastAsia="Times New Roman" w:hAnsiTheme="minorHAnsi" w:cstheme="minorHAnsi"/>
          <w:sz w:val="22"/>
          <w:lang w:eastAsia="cs-CZ"/>
        </w:rPr>
        <w:t>ž</w:t>
      </w:r>
      <w:r w:rsidR="000E2ABB" w:rsidRPr="001E5C71">
        <w:rPr>
          <w:rFonts w:asciiTheme="minorHAnsi" w:eastAsia="Times New Roman" w:hAnsiTheme="minorHAnsi" w:cstheme="minorHAnsi"/>
          <w:sz w:val="22"/>
          <w:lang w:eastAsia="cs-CZ"/>
        </w:rPr>
        <w:t>adatel, který obdrží peněžní prostředky z programu, je povinen umožnit kontrolu osobám pověřených ÚMČ Praha 22, po stránce věcného a fin</w:t>
      </w:r>
      <w:r w:rsidRPr="001E5C71">
        <w:rPr>
          <w:rFonts w:asciiTheme="minorHAnsi" w:eastAsia="Times New Roman" w:hAnsiTheme="minorHAnsi" w:cstheme="minorHAnsi"/>
          <w:sz w:val="22"/>
          <w:lang w:eastAsia="cs-CZ"/>
        </w:rPr>
        <w:t>ančního plnění předmětu smlouvy</w:t>
      </w:r>
      <w:r w:rsidR="00ED207A" w:rsidRPr="001E5C71">
        <w:rPr>
          <w:rFonts w:asciiTheme="minorHAnsi" w:eastAsia="Times New Roman" w:hAnsiTheme="minorHAnsi" w:cstheme="minorHAnsi"/>
          <w:sz w:val="22"/>
          <w:lang w:eastAsia="cs-CZ"/>
        </w:rPr>
        <w:t>,</w:t>
      </w:r>
    </w:p>
    <w:p w14:paraId="40E3A46C" w14:textId="77777777" w:rsidR="000E2ABB" w:rsidRPr="001E5C71" w:rsidRDefault="000E2ABB" w:rsidP="001E48C5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5) </w:t>
      </w:r>
      <w:r w:rsidR="00ED207A" w:rsidRPr="001E5C71">
        <w:rPr>
          <w:rFonts w:asciiTheme="minorHAnsi" w:eastAsia="Times New Roman" w:hAnsiTheme="minorHAnsi" w:cstheme="minorHAnsi"/>
          <w:sz w:val="22"/>
          <w:lang w:eastAsia="cs-CZ"/>
        </w:rPr>
        <w:t>ž</w:t>
      </w:r>
      <w:r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adatel je povinen použít peněžní prostředky v souladu </w:t>
      </w:r>
      <w:r w:rsidR="001D7B49" w:rsidRPr="001E5C71">
        <w:rPr>
          <w:rFonts w:asciiTheme="minorHAnsi" w:eastAsia="Times New Roman" w:hAnsiTheme="minorHAnsi" w:cstheme="minorHAnsi"/>
          <w:sz w:val="22"/>
          <w:lang w:eastAsia="cs-CZ"/>
        </w:rPr>
        <w:t>se smlouvou o poskytnutí dotace</w:t>
      </w:r>
      <w:r w:rsidR="00ED207A" w:rsidRPr="001E5C71">
        <w:rPr>
          <w:rFonts w:asciiTheme="minorHAnsi" w:eastAsia="Times New Roman" w:hAnsiTheme="minorHAnsi" w:cstheme="minorHAnsi"/>
          <w:sz w:val="22"/>
          <w:lang w:eastAsia="cs-CZ"/>
        </w:rPr>
        <w:t>,</w:t>
      </w:r>
    </w:p>
    <w:p w14:paraId="78278BD6" w14:textId="77777777" w:rsidR="000E2ABB" w:rsidRPr="001E5C71" w:rsidRDefault="001D7B49" w:rsidP="001E48C5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6) </w:t>
      </w:r>
      <w:r w:rsidR="00ED207A" w:rsidRPr="001E5C71">
        <w:rPr>
          <w:rFonts w:asciiTheme="minorHAnsi" w:eastAsia="Times New Roman" w:hAnsiTheme="minorHAnsi" w:cstheme="minorHAnsi"/>
          <w:sz w:val="22"/>
          <w:lang w:eastAsia="cs-CZ"/>
        </w:rPr>
        <w:t>ž</w:t>
      </w:r>
      <w:r w:rsidR="000E2ABB" w:rsidRPr="001E5C71">
        <w:rPr>
          <w:rFonts w:asciiTheme="minorHAnsi" w:eastAsia="Times New Roman" w:hAnsiTheme="minorHAnsi" w:cstheme="minorHAnsi"/>
          <w:sz w:val="22"/>
          <w:lang w:eastAsia="cs-CZ"/>
        </w:rPr>
        <w:t>adatel je povinen v rámci propagace akce či provádění činnosti, na kterou je dotace přiznána, uvádět na všech publikovaných materiálech, že se jedná o akci podporovanou MČ Praha 22. Dále pak, pokud to podmínky akce dovolí, umístit viditelně reklamní banner MČ Praha 22</w:t>
      </w:r>
      <w:r w:rsidR="00ED207A" w:rsidRPr="001E5C71">
        <w:rPr>
          <w:rFonts w:asciiTheme="minorHAnsi" w:eastAsia="Times New Roman" w:hAnsiTheme="minorHAnsi" w:cstheme="minorHAnsi"/>
          <w:sz w:val="22"/>
          <w:lang w:eastAsia="cs-CZ"/>
        </w:rPr>
        <w:t>,</w:t>
      </w:r>
    </w:p>
    <w:p w14:paraId="202C9152" w14:textId="77777777" w:rsidR="001D7B49" w:rsidRPr="001E5C71" w:rsidRDefault="001D7B49" w:rsidP="001E48C5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7) </w:t>
      </w:r>
      <w:r w:rsidR="00ED207A" w:rsidRPr="001E5C71">
        <w:rPr>
          <w:rFonts w:asciiTheme="minorHAnsi" w:eastAsia="Times New Roman" w:hAnsiTheme="minorHAnsi" w:cstheme="minorHAnsi"/>
          <w:sz w:val="22"/>
          <w:lang w:eastAsia="cs-CZ"/>
        </w:rPr>
        <w:t>ž</w:t>
      </w:r>
      <w:r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adatel nesmí prostředky </w:t>
      </w:r>
      <w:r w:rsidR="00D860D1" w:rsidRPr="001E5C71">
        <w:rPr>
          <w:rFonts w:asciiTheme="minorHAnsi" w:eastAsia="Times New Roman" w:hAnsiTheme="minorHAnsi" w:cstheme="minorHAnsi"/>
          <w:sz w:val="22"/>
          <w:lang w:eastAsia="cs-CZ"/>
        </w:rPr>
        <w:t>poskytnuté</w:t>
      </w:r>
      <w:r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 dotace použít na pronájem prostor a zařízení, které jsou majetkově nebo osobně navázány na příjemce dotace.</w:t>
      </w:r>
    </w:p>
    <w:p w14:paraId="68CFC4F0" w14:textId="77777777" w:rsidR="000E2ABB" w:rsidRPr="001E5C71" w:rsidRDefault="000E2ABB" w:rsidP="001E48C5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lastRenderedPageBreak/>
        <w:t xml:space="preserve">V případě, že žadatel nesplní podmínky dotace, musí </w:t>
      </w:r>
      <w:r w:rsidR="003263C0"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celou </w:t>
      </w:r>
      <w:r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dotaci </w:t>
      </w:r>
      <w:r w:rsidR="001D7B49" w:rsidRPr="001E5C71">
        <w:rPr>
          <w:rFonts w:asciiTheme="minorHAnsi" w:eastAsia="Times New Roman" w:hAnsiTheme="minorHAnsi" w:cstheme="minorHAnsi"/>
          <w:sz w:val="22"/>
          <w:lang w:eastAsia="cs-CZ"/>
        </w:rPr>
        <w:t>nebo její poměrnou část vrátit zpět na účet MČ Praha 22</w:t>
      </w:r>
      <w:r w:rsidRPr="001E5C71">
        <w:rPr>
          <w:rFonts w:asciiTheme="minorHAnsi" w:eastAsia="Times New Roman" w:hAnsiTheme="minorHAnsi" w:cstheme="minorHAnsi"/>
          <w:sz w:val="22"/>
          <w:lang w:eastAsia="cs-CZ"/>
        </w:rPr>
        <w:t>.</w:t>
      </w:r>
    </w:p>
    <w:p w14:paraId="05C31657" w14:textId="77777777" w:rsidR="000E2ABB" w:rsidRPr="001E5C71" w:rsidRDefault="000E2ABB" w:rsidP="001E48C5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>Žádost o poskytnutí dotace dle přílohy č. 1, je k dispozici v </w:t>
      </w:r>
      <w:r w:rsidR="00BB07EA" w:rsidRPr="001E5C71">
        <w:rPr>
          <w:rFonts w:asciiTheme="minorHAnsi" w:eastAsia="Times New Roman" w:hAnsiTheme="minorHAnsi" w:cstheme="minorHAnsi"/>
          <w:sz w:val="22"/>
          <w:lang w:eastAsia="cs-CZ"/>
        </w:rPr>
        <w:t>podatelně</w:t>
      </w:r>
      <w:r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 Úřadu městské části Praha 22, Nové náměstí 1250/10 a na internetových stránkách MČ Praha 22.</w:t>
      </w:r>
    </w:p>
    <w:p w14:paraId="283CB158" w14:textId="757C6718" w:rsidR="000E2ABB" w:rsidRPr="001E5C71" w:rsidRDefault="000E2ABB" w:rsidP="001E48C5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>Kompletní žádost o poskytnutí dotace zašle žadatel na adresu Úřad městské části Praha 22, Nové náměstí 1250/10, 104 00 Praha 114. Žádost bude vložena do zapečetěné obálky a v levém horním rohu bude označena „</w:t>
      </w:r>
      <w:r w:rsidRPr="001E5C71">
        <w:rPr>
          <w:rFonts w:asciiTheme="minorHAnsi" w:eastAsia="Times New Roman" w:hAnsiTheme="minorHAnsi" w:cstheme="minorHAnsi"/>
          <w:b/>
          <w:bCs/>
          <w:sz w:val="22"/>
          <w:lang w:eastAsia="cs-CZ"/>
        </w:rPr>
        <w:t>Dotační program MČ Praha 22 na podporu kulturních a společenských aktivit v roce 20</w:t>
      </w:r>
      <w:r w:rsidR="004579CC" w:rsidRPr="001E5C71">
        <w:rPr>
          <w:rFonts w:asciiTheme="minorHAnsi" w:eastAsia="Times New Roman" w:hAnsiTheme="minorHAnsi" w:cstheme="minorHAnsi"/>
          <w:b/>
          <w:bCs/>
          <w:sz w:val="22"/>
          <w:lang w:eastAsia="cs-CZ"/>
        </w:rPr>
        <w:t>2</w:t>
      </w:r>
      <w:r w:rsidR="004F0A1F">
        <w:rPr>
          <w:rFonts w:asciiTheme="minorHAnsi" w:eastAsia="Times New Roman" w:hAnsiTheme="minorHAnsi" w:cstheme="minorHAnsi"/>
          <w:b/>
          <w:bCs/>
          <w:sz w:val="22"/>
          <w:lang w:eastAsia="cs-CZ"/>
        </w:rPr>
        <w:t>4</w:t>
      </w:r>
      <w:r w:rsidRPr="001E5C71">
        <w:rPr>
          <w:rFonts w:asciiTheme="minorHAnsi" w:eastAsia="Times New Roman" w:hAnsiTheme="minorHAnsi" w:cstheme="minorHAnsi"/>
          <w:sz w:val="22"/>
          <w:lang w:eastAsia="cs-CZ"/>
        </w:rPr>
        <w:t>“. Žádost je možné rovněž předat osobně na podatelně ÚMČ Praha 22, Nové náměstí 1250/10.</w:t>
      </w:r>
    </w:p>
    <w:p w14:paraId="418B2B93" w14:textId="1FAA43BB" w:rsidR="001D7B49" w:rsidRPr="00324C68" w:rsidRDefault="000E2ABB" w:rsidP="001E48C5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b/>
          <w:bCs/>
          <w:sz w:val="22"/>
          <w:lang w:eastAsia="cs-CZ"/>
        </w:rPr>
        <w:t>Termín pro podání žádostí je</w:t>
      </w:r>
      <w:r w:rsidR="001D7B49" w:rsidRPr="001E5C71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 </w:t>
      </w:r>
      <w:r w:rsidR="00B5311C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od </w:t>
      </w:r>
      <w:r w:rsidR="00EA7479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27.2. do 15.3.2024, </w:t>
      </w:r>
      <w:r w:rsidR="009E344D" w:rsidRPr="00EA7479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 </w:t>
      </w:r>
      <w:r w:rsidR="009E344D">
        <w:rPr>
          <w:rFonts w:asciiTheme="minorHAnsi" w:eastAsia="Times New Roman" w:hAnsiTheme="minorHAnsi" w:cstheme="minorHAnsi"/>
          <w:b/>
          <w:bCs/>
          <w:sz w:val="22"/>
          <w:lang w:eastAsia="cs-CZ"/>
        </w:rPr>
        <w:t>tj. 30 dnů od zveřejnění programu na úřední desce MČ Praha 22</w:t>
      </w:r>
      <w:r w:rsidR="009E344D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(podle § 10c odstavce 1 a odstavce 2 písm. f.</w:t>
      </w:r>
      <w:r w:rsidR="005B4809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zákona 250/2000 Sb.</w:t>
      </w:r>
      <w:r w:rsidR="009E344D">
        <w:rPr>
          <w:rFonts w:asciiTheme="minorHAnsi" w:eastAsia="Times New Roman" w:hAnsiTheme="minorHAnsi" w:cstheme="minorHAnsi"/>
          <w:bCs/>
          <w:sz w:val="22"/>
          <w:lang w:eastAsia="cs-CZ"/>
        </w:rPr>
        <w:t>).</w:t>
      </w:r>
    </w:p>
    <w:p w14:paraId="131390A7" w14:textId="77777777" w:rsidR="000E2ABB" w:rsidRDefault="000E2ABB" w:rsidP="001E48C5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b/>
          <w:bCs/>
          <w:sz w:val="22"/>
          <w:lang w:eastAsia="cs-CZ"/>
        </w:rPr>
        <w:t>Na přidělení dotace není právní nárok. V případě nevyčerpání financí z dotačního programu bude zbytek převeden na podporu volnočasové činnosti mládeže.</w:t>
      </w:r>
    </w:p>
    <w:p w14:paraId="2E6387D5" w14:textId="6F25C744" w:rsidR="005F2AD3" w:rsidRPr="001E5C71" w:rsidRDefault="005F2AD3" w:rsidP="001E48C5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Obsah žádosti je možné předem konzultovat s</w:t>
      </w:r>
      <w:r w:rsidR="00DC4612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 paní místostarostkou Bc. Hanou </w:t>
      </w:r>
      <w:proofErr w:type="spellStart"/>
      <w:r w:rsidR="00DC4612">
        <w:rPr>
          <w:rFonts w:asciiTheme="minorHAnsi" w:eastAsia="Times New Roman" w:hAnsiTheme="minorHAnsi" w:cstheme="minorHAnsi"/>
          <w:bCs/>
          <w:sz w:val="22"/>
          <w:lang w:eastAsia="cs-CZ"/>
        </w:rPr>
        <w:t>Vagenknechtovou</w:t>
      </w:r>
      <w:proofErr w:type="spellEnd"/>
      <w:r w:rsidR="00DC4612">
        <w:rPr>
          <w:rFonts w:asciiTheme="minorHAnsi" w:eastAsia="Times New Roman" w:hAnsiTheme="minorHAnsi" w:cstheme="minorHAnsi"/>
          <w:bCs/>
          <w:sz w:val="22"/>
          <w:lang w:eastAsia="cs-CZ"/>
        </w:rPr>
        <w:t>.</w:t>
      </w:r>
    </w:p>
    <w:p w14:paraId="7050999B" w14:textId="52F2EF59" w:rsidR="000E2ABB" w:rsidRPr="001E5C71" w:rsidRDefault="000E2ABB" w:rsidP="001E48C5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Formulář k vyúčtování dotace </w:t>
      </w:r>
      <w:r w:rsidRPr="00DC4612">
        <w:rPr>
          <w:rFonts w:asciiTheme="minorHAnsi" w:eastAsia="Times New Roman" w:hAnsiTheme="minorHAnsi" w:cstheme="minorHAnsi"/>
          <w:b/>
          <w:color w:val="000000" w:themeColor="text1"/>
          <w:sz w:val="22"/>
          <w:lang w:eastAsia="cs-CZ"/>
        </w:rPr>
        <w:t>do 10. 1. 202</w:t>
      </w:r>
      <w:r w:rsidR="004F0A1F">
        <w:rPr>
          <w:rFonts w:asciiTheme="minorHAnsi" w:eastAsia="Times New Roman" w:hAnsiTheme="minorHAnsi" w:cstheme="minorHAnsi"/>
          <w:b/>
          <w:color w:val="000000" w:themeColor="text1"/>
          <w:sz w:val="22"/>
          <w:lang w:eastAsia="cs-CZ"/>
        </w:rPr>
        <w:t>5</w:t>
      </w:r>
      <w:r w:rsidRPr="00DC4612">
        <w:rPr>
          <w:rFonts w:asciiTheme="minorHAnsi" w:eastAsia="Times New Roman" w:hAnsiTheme="minorHAnsi" w:cstheme="minorHAnsi"/>
          <w:color w:val="000000" w:themeColor="text1"/>
          <w:sz w:val="22"/>
          <w:lang w:eastAsia="cs-CZ"/>
        </w:rPr>
        <w:t xml:space="preserve"> </w:t>
      </w:r>
      <w:r w:rsidRPr="001E5C71">
        <w:rPr>
          <w:rFonts w:asciiTheme="minorHAnsi" w:eastAsia="Times New Roman" w:hAnsiTheme="minorHAnsi" w:cstheme="minorHAnsi"/>
          <w:sz w:val="22"/>
          <w:lang w:eastAsia="cs-CZ"/>
        </w:rPr>
        <w:t>je na webu MČ: </w:t>
      </w:r>
    </w:p>
    <w:p w14:paraId="5F21C937" w14:textId="77777777" w:rsidR="00B5274D" w:rsidRPr="001E5C71" w:rsidRDefault="00B5274D" w:rsidP="00B5274D">
      <w:pPr>
        <w:rPr>
          <w:rFonts w:asciiTheme="minorHAnsi" w:hAnsiTheme="minorHAnsi" w:cstheme="minorHAnsi"/>
          <w:sz w:val="22"/>
        </w:rPr>
      </w:pPr>
      <w:r w:rsidRPr="001E5C71">
        <w:rPr>
          <w:rFonts w:asciiTheme="minorHAnsi" w:hAnsiTheme="minorHAnsi" w:cstheme="minorHAnsi"/>
          <w:sz w:val="22"/>
        </w:rPr>
        <w:t>www.praha22.cz/granty-a-dotace</w:t>
      </w:r>
    </w:p>
    <w:p w14:paraId="2E313134" w14:textId="77777777" w:rsidR="0059302D" w:rsidRPr="001E5C71" w:rsidRDefault="0059302D" w:rsidP="001E48C5">
      <w:pPr>
        <w:jc w:val="both"/>
        <w:rPr>
          <w:rFonts w:asciiTheme="minorHAnsi" w:hAnsiTheme="minorHAnsi" w:cstheme="minorHAnsi"/>
          <w:sz w:val="22"/>
        </w:rPr>
      </w:pPr>
    </w:p>
    <w:sectPr w:rsidR="0059302D" w:rsidRPr="001E5C71" w:rsidSect="00593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ABB"/>
    <w:rsid w:val="0000052C"/>
    <w:rsid w:val="000403BA"/>
    <w:rsid w:val="00045809"/>
    <w:rsid w:val="000912FA"/>
    <w:rsid w:val="000E2ABB"/>
    <w:rsid w:val="000F6068"/>
    <w:rsid w:val="00196C86"/>
    <w:rsid w:val="001A0324"/>
    <w:rsid w:val="001D7B49"/>
    <w:rsid w:val="001E09FA"/>
    <w:rsid w:val="001E4811"/>
    <w:rsid w:val="001E48C5"/>
    <w:rsid w:val="001E5C71"/>
    <w:rsid w:val="00201585"/>
    <w:rsid w:val="00263D07"/>
    <w:rsid w:val="002A18DC"/>
    <w:rsid w:val="002F6775"/>
    <w:rsid w:val="00316255"/>
    <w:rsid w:val="00322E5D"/>
    <w:rsid w:val="00324C68"/>
    <w:rsid w:val="003263C0"/>
    <w:rsid w:val="00365548"/>
    <w:rsid w:val="003740BC"/>
    <w:rsid w:val="003B21CB"/>
    <w:rsid w:val="003D4E0F"/>
    <w:rsid w:val="003F1F68"/>
    <w:rsid w:val="003F6E20"/>
    <w:rsid w:val="004578E3"/>
    <w:rsid w:val="004579CC"/>
    <w:rsid w:val="004D2159"/>
    <w:rsid w:val="004D5EF8"/>
    <w:rsid w:val="004F0A1F"/>
    <w:rsid w:val="00585F6D"/>
    <w:rsid w:val="0059302D"/>
    <w:rsid w:val="005A54AD"/>
    <w:rsid w:val="005B4809"/>
    <w:rsid w:val="005D2450"/>
    <w:rsid w:val="005F151E"/>
    <w:rsid w:val="005F2AD3"/>
    <w:rsid w:val="00636C84"/>
    <w:rsid w:val="006555BA"/>
    <w:rsid w:val="006D03A5"/>
    <w:rsid w:val="00716250"/>
    <w:rsid w:val="0074268B"/>
    <w:rsid w:val="00752892"/>
    <w:rsid w:val="00772958"/>
    <w:rsid w:val="007A23BB"/>
    <w:rsid w:val="007D3A81"/>
    <w:rsid w:val="007E1175"/>
    <w:rsid w:val="00814D53"/>
    <w:rsid w:val="008D293F"/>
    <w:rsid w:val="0091270B"/>
    <w:rsid w:val="00925023"/>
    <w:rsid w:val="0093538B"/>
    <w:rsid w:val="00937E64"/>
    <w:rsid w:val="009956B3"/>
    <w:rsid w:val="009A6BDB"/>
    <w:rsid w:val="009C7494"/>
    <w:rsid w:val="009E2993"/>
    <w:rsid w:val="009E344D"/>
    <w:rsid w:val="009F334D"/>
    <w:rsid w:val="00A4288D"/>
    <w:rsid w:val="00A94AA0"/>
    <w:rsid w:val="00AA51F2"/>
    <w:rsid w:val="00AC7D3E"/>
    <w:rsid w:val="00B40F57"/>
    <w:rsid w:val="00B43773"/>
    <w:rsid w:val="00B5274D"/>
    <w:rsid w:val="00B5311C"/>
    <w:rsid w:val="00BA7ECD"/>
    <w:rsid w:val="00BB07EA"/>
    <w:rsid w:val="00BD3A51"/>
    <w:rsid w:val="00BE17B3"/>
    <w:rsid w:val="00C2006D"/>
    <w:rsid w:val="00C414F2"/>
    <w:rsid w:val="00C51F6C"/>
    <w:rsid w:val="00CC32AC"/>
    <w:rsid w:val="00D002D5"/>
    <w:rsid w:val="00D860D1"/>
    <w:rsid w:val="00DC4612"/>
    <w:rsid w:val="00DF0808"/>
    <w:rsid w:val="00DF0A53"/>
    <w:rsid w:val="00E061BA"/>
    <w:rsid w:val="00E15417"/>
    <w:rsid w:val="00E73AA0"/>
    <w:rsid w:val="00E967BE"/>
    <w:rsid w:val="00EA7479"/>
    <w:rsid w:val="00ED207A"/>
    <w:rsid w:val="00ED2F49"/>
    <w:rsid w:val="00F51A8E"/>
    <w:rsid w:val="00FB6C9B"/>
    <w:rsid w:val="00FE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BA05"/>
  <w15:docId w15:val="{B195E273-3DDB-4E67-B410-BA30801A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2AB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9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55D91-8CB8-4E64-A06B-FB142C1D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790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Erbsova</dc:creator>
  <cp:lastModifiedBy>Frydrychová Jana (MČ Praha 22)</cp:lastModifiedBy>
  <cp:revision>12</cp:revision>
  <dcterms:created xsi:type="dcterms:W3CDTF">2022-12-14T14:24:00Z</dcterms:created>
  <dcterms:modified xsi:type="dcterms:W3CDTF">2024-01-10T13:12:00Z</dcterms:modified>
</cp:coreProperties>
</file>